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37F" w:rsidRDefault="0076137F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</w:pP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                                                                                                 «Утверждаю»</w:t>
      </w:r>
    </w:p>
    <w:p w:rsidR="0076137F" w:rsidRDefault="0076137F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</w:pP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                                                                           </w:t>
      </w:r>
      <w:r w:rsidR="00C838A7"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                01 января 202</w:t>
      </w:r>
      <w:r w:rsidR="00C838A7">
        <w:rPr>
          <w:rFonts w:asciiTheme="minorHAnsi" w:eastAsia="Times New Roman" w:hAnsiTheme="minorHAnsi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6 </w:t>
      </w: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>года</w:t>
      </w:r>
    </w:p>
    <w:p w:rsidR="0076137F" w:rsidRDefault="0076137F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</w:pP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                                                                                                </w:t>
      </w:r>
      <w:r>
        <w:rPr>
          <w:rFonts w:ascii="Roboto Condensed" w:eastAsia="Times New Roman" w:hAnsi="Roboto Condensed" w:cs="Times New Roman" w:hint="eastAsia"/>
          <w:b/>
          <w:bCs/>
          <w:color w:val="686868"/>
          <w:spacing w:val="-5"/>
          <w:sz w:val="27"/>
          <w:szCs w:val="27"/>
          <w:lang w:eastAsia="ru-RU"/>
        </w:rPr>
        <w:t>Д</w:t>
      </w: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>иректор ООО «Меркурий»</w:t>
      </w:r>
    </w:p>
    <w:p w:rsidR="0076137F" w:rsidRDefault="0076137F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</w:pP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                                                               </w:t>
      </w:r>
      <w:r w:rsidR="002A6BC9"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                          Рогушина</w:t>
      </w: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</w:t>
      </w:r>
      <w:r w:rsidR="002A6BC9"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>Н.В.</w:t>
      </w: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</w:t>
      </w:r>
    </w:p>
    <w:p w:rsidR="0076137F" w:rsidRDefault="0076137F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</w:pPr>
      <w:r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  <w:t xml:space="preserve"> </w:t>
      </w:r>
    </w:p>
    <w:p w:rsidR="0076137F" w:rsidRDefault="0076137F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b/>
          <w:bCs/>
          <w:color w:val="686868"/>
          <w:spacing w:val="-5"/>
          <w:sz w:val="27"/>
          <w:szCs w:val="27"/>
          <w:lang w:eastAsia="ru-RU"/>
        </w:rPr>
      </w:pPr>
    </w:p>
    <w:p w:rsidR="00A23DB6" w:rsidRPr="00C838A7" w:rsidRDefault="00615864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</w:pPr>
      <w:r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>ПОРЯДОК ОКАЗАН</w:t>
      </w:r>
      <w:r w:rsidR="00A23DB6"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>ИЯ ВЕТЕРИНАРНЫХ УСЛУГ</w:t>
      </w:r>
    </w:p>
    <w:p w:rsidR="00C838A7" w:rsidRPr="00C838A7" w:rsidRDefault="00A23DB6" w:rsidP="00615864">
      <w:pPr>
        <w:shd w:val="clear" w:color="auto" w:fill="FFFFFF"/>
        <w:spacing w:before="150" w:after="150" w:line="240" w:lineRule="auto"/>
        <w:jc w:val="center"/>
        <w:outlineLvl w:val="3"/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</w:pPr>
      <w:r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 xml:space="preserve"> В КЛИНИКЕ «Четыре Лапы</w:t>
      </w:r>
      <w:r w:rsidR="00615864"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>»</w:t>
      </w:r>
      <w:r w:rsidR="0076137F"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 xml:space="preserve"> (ООО «Меркурий»)</w:t>
      </w:r>
    </w:p>
    <w:p w:rsidR="00615864" w:rsidRPr="00C838A7" w:rsidRDefault="00615864" w:rsidP="00C838A7">
      <w:pPr>
        <w:shd w:val="clear" w:color="auto" w:fill="FFFFFF"/>
        <w:spacing w:before="150" w:after="150" w:line="240" w:lineRule="auto"/>
        <w:jc w:val="center"/>
        <w:outlineLvl w:val="3"/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</w:pPr>
      <w:r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br/>
        <w:t>Общие положения</w:t>
      </w:r>
    </w:p>
    <w:p w:rsidR="002A1DAD" w:rsidRDefault="00615864" w:rsidP="00C838A7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ind w:left="426" w:hanging="66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Работа клиники осуществляется на основании ветеринарного законодательства РФ, закона о защите прав потребителей и других законодательных актов РФ и ее субъектов, правил внутреннего </w:t>
      </w:r>
      <w:r w:rsidR="00C801AF" w:rsidRPr="00C838A7">
        <w:rPr>
          <w:rFonts w:eastAsia="Times New Roman" w:cs="Times New Roman"/>
          <w:color w:val="686868"/>
          <w:sz w:val="28"/>
          <w:szCs w:val="28"/>
          <w:lang w:eastAsia="ru-RU"/>
        </w:rPr>
        <w:t>трудового распорядка клиники.</w:t>
      </w:r>
    </w:p>
    <w:p w:rsidR="001128E9" w:rsidRPr="00C838A7" w:rsidRDefault="00C801AF" w:rsidP="002A1DAD">
      <w:pPr>
        <w:pStyle w:val="a3"/>
        <w:shd w:val="clear" w:color="auto" w:fill="FFFFFF"/>
        <w:spacing w:after="150" w:line="240" w:lineRule="auto"/>
        <w:ind w:left="426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2. 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Прием животных осуществляется специалистами, имеющими право на оказание ветеринарных услуг. С копиями дипломов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и сертификатами 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можн</w:t>
      </w:r>
      <w:r w:rsidR="002041C2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о ознакомиться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после индивидуального запр</w:t>
      </w:r>
      <w:r w:rsidR="00C838A7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о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са.</w:t>
      </w:r>
    </w:p>
    <w:p w:rsidR="002A1DAD" w:rsidRDefault="00C801AF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Style w:val="a4"/>
          <w:rFonts w:cs="Times New Roman"/>
          <w:i w:val="0"/>
          <w:color w:val="333333"/>
          <w:sz w:val="28"/>
          <w:szCs w:val="28"/>
          <w:shd w:val="clear" w:color="auto" w:fill="FFFFFF"/>
        </w:rPr>
        <w:t xml:space="preserve">3. </w:t>
      </w:r>
      <w:r w:rsidR="001128E9" w:rsidRPr="00C838A7">
        <w:rPr>
          <w:rStyle w:val="a4"/>
          <w:rFonts w:cs="Times New Roman"/>
          <w:i w:val="0"/>
          <w:color w:val="333333"/>
          <w:sz w:val="28"/>
          <w:szCs w:val="28"/>
          <w:shd w:val="clear" w:color="auto" w:fill="FFFFFF"/>
        </w:rPr>
        <w:t>Персонал клиники считает человека, доставившего животное в клинику его владельцем и лицом, обладающим полным правом принимать решения относительно диагностики и лечения животного. Поскольку документально права собственности на животное установить не возможно, мы априори считаем владельцем того человека, который привел на прием животное. Если законный владелец не нашел времени лично пообщаться с врачом, претензии по поводу проведенных исследований и лечения он может предъявлять только тому человеку, который был в клинике с животным и принимал решения.</w:t>
      </w:r>
      <w:r w:rsidR="001128E9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</w:p>
    <w:p w:rsidR="002041C2" w:rsidRDefault="002A1DAD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r w:rsidR="00FA4439" w:rsidRPr="00C838A7">
        <w:rPr>
          <w:rFonts w:eastAsia="Times New Roman" w:cs="Times New Roman"/>
          <w:color w:val="686868"/>
          <w:sz w:val="28"/>
          <w:szCs w:val="28"/>
          <w:lang w:eastAsia="ru-RU"/>
        </w:rPr>
        <w:t>4.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Пациенты принимаются по предварительной записи.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r w:rsidR="002041C2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</w:p>
    <w:p w:rsidR="002041C2" w:rsidRDefault="002041C2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>
        <w:rPr>
          <w:rFonts w:eastAsia="Times New Roman" w:cs="Times New Roman"/>
          <w:color w:val="686868"/>
          <w:sz w:val="28"/>
          <w:szCs w:val="28"/>
          <w:lang w:eastAsia="ru-RU"/>
        </w:rPr>
        <w:t xml:space="preserve">Продолжительность приема 30 минут, продолжительность лечебных (инъекции в/м и </w:t>
      </w:r>
      <w:proofErr w:type="gramStart"/>
      <w:r>
        <w:rPr>
          <w:rFonts w:eastAsia="Times New Roman" w:cs="Times New Roman"/>
          <w:color w:val="686868"/>
          <w:sz w:val="28"/>
          <w:szCs w:val="28"/>
          <w:lang w:eastAsia="ru-RU"/>
        </w:rPr>
        <w:t>п</w:t>
      </w:r>
      <w:proofErr w:type="gramEnd"/>
      <w:r>
        <w:rPr>
          <w:rFonts w:eastAsia="Times New Roman" w:cs="Times New Roman"/>
          <w:color w:val="686868"/>
          <w:sz w:val="28"/>
          <w:szCs w:val="28"/>
          <w:lang w:eastAsia="ru-RU"/>
        </w:rPr>
        <w:t>/к, обработки, перевязки) и гигиенических (обрезка когтей, клюва, чистка п/а желез, ушей и т.п.) процедур 15 минут.</w:t>
      </w:r>
    </w:p>
    <w:p w:rsidR="002041C2" w:rsidRDefault="00864972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Пришедшие на прием/ процедуры без записи, могут быть приняты при наличии свободного времени</w:t>
      </w:r>
      <w:r w:rsidR="00E31AEA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(отсутствие записи) у специалиста, в порядке живой очереди.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</w:p>
    <w:p w:rsidR="002A1DAD" w:rsidRDefault="00615864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Без очереди принимаются пациенты, требующие оказания экстренной помощи.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proofErr w:type="gramStart"/>
      <w:r w:rsidR="002041C2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К экстренным состояниям относятся: открытые переломы, падение с высоты, попадание в ДТП, укусы, нарушенное дыхание, судороги, потеря сознания, острая задержка мочи, отравления, анафилактический шок, кровотечения, </w:t>
      </w:r>
      <w:proofErr w:type="spellStart"/>
      <w:r w:rsidR="002041C2">
        <w:rPr>
          <w:rFonts w:eastAsia="Times New Roman" w:cs="Times New Roman"/>
          <w:color w:val="686868"/>
          <w:sz w:val="28"/>
          <w:szCs w:val="28"/>
          <w:lang w:eastAsia="ru-RU"/>
        </w:rPr>
        <w:t>п</w:t>
      </w:r>
      <w:r w:rsidR="002A1DAD">
        <w:rPr>
          <w:rFonts w:eastAsia="Times New Roman" w:cs="Times New Roman"/>
          <w:color w:val="686868"/>
          <w:sz w:val="28"/>
          <w:szCs w:val="28"/>
          <w:lang w:eastAsia="ru-RU"/>
        </w:rPr>
        <w:t>иометра</w:t>
      </w:r>
      <w:proofErr w:type="spellEnd"/>
      <w:r w:rsidR="002A1DAD">
        <w:rPr>
          <w:rFonts w:eastAsia="Times New Roman" w:cs="Times New Roman"/>
          <w:color w:val="686868"/>
          <w:sz w:val="28"/>
          <w:szCs w:val="28"/>
          <w:lang w:eastAsia="ru-RU"/>
        </w:rPr>
        <w:t>, острый болевой синдром.</w:t>
      </w:r>
      <w:proofErr w:type="gramEnd"/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lastRenderedPageBreak/>
        <w:t>5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Все манипуляции и инъекции (в том числе и инъекции по назначениям врачей из других ветеринарных клиник) проводятся толь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ко после клинического осмотра.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6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В случае поступления экстренного больного, он обследуется и оперируется вне очереди в интересах спасения жизни. В экстренных реанимационных мероприятиях может быть задействован весь персонал клиники, находящийся на смене. В этом случае очередной прием может останавлива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ться на любое требуемое время.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7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Клиенты, опоздавшие на прием по предварительной записи, принимаются в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 первое доступное время врача.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8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Посещение стационарных больных осуществляется в устан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овленное администрацией время.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9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Все животные должны быть с ошейниками, поводками и намордниками или иными с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редствами безопасной фиксации.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10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При посещении клиники по причине другого заболевания или проблемы, прием расценивается как первичный, равно как и прием другого животного, прина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длежащего этому же владельцу.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11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При выборе методов диагностики и лечения врач руководствуется исключительно интересами животного. Постановка окончательного диагноза может потребовать использования дополнительных методов обследования. Некоторые виды исследований и анализов необходимо проводить многократно для динамического наблюдения за из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менением состояния организма.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12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Постановка диагноза может занимать длительный промежуток времени. До постановки окончательного диагноза больным животным оказывае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тся симптоматическое лечение.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13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. Выписки из истории болезни </w:t>
      </w:r>
      <w:r w:rsidR="00DD08F1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выдается по заявлению владельца </w:t>
      </w:r>
      <w:proofErr w:type="gramStart"/>
      <w:r w:rsidR="00DD08F1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животного</w:t>
      </w:r>
      <w:proofErr w:type="gramEnd"/>
      <w:r w:rsidR="00DD08F1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и 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готовятс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>я в течение пяти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рабочих дней. </w:t>
      </w:r>
    </w:p>
    <w:p w:rsidR="002A1DAD" w:rsidRDefault="002A1DAD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r w:rsidR="00FA4439" w:rsidRPr="00C838A7">
        <w:rPr>
          <w:rFonts w:eastAsia="Times New Roman" w:cs="Times New Roman"/>
          <w:color w:val="686868"/>
          <w:sz w:val="28"/>
          <w:szCs w:val="28"/>
          <w:lang w:eastAsia="ru-RU"/>
        </w:rPr>
        <w:t>14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. Спорные ситуации, конфликты, претензии принимаются и рассматриваются администрацией клиники в письменном виде. Мотивированный ответ выдается </w:t>
      </w:r>
      <w:r w:rsidR="00FA4439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владельцам в течение 10 дней.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15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Владелец животного самостоятельно принимает решение о лечении своего питомца и вправе отказаться от услуг клиники. В случае заключения договора владелец выражает свое согласи</w:t>
      </w:r>
      <w:r w:rsidR="00C838A7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е с Порядком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оказания </w:t>
      </w:r>
      <w:r w:rsidR="00C838A7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ветеринарных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услуг.</w:t>
      </w:r>
    </w:p>
    <w:p w:rsidR="002A1DAD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16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Если владелец забирает свое животное на «домашнее лечение» или лечение в другой клинике, клиника не несёт ответственности за качество и добросовестность исполнения рекомендаций, а так же, за исход лечения в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 дальнейшем.</w:t>
      </w:r>
    </w:p>
    <w:p w:rsidR="00615864" w:rsidRPr="00C838A7" w:rsidRDefault="00FA4439" w:rsidP="002041C2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17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 В случаях, когда требует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>ся специальное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исследовани</w:t>
      </w:r>
      <w:r w:rsidR="00E31AEA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е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, которо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е не проводится в клинике «Четыре Лапы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»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(рентген, УЗИ сердца, МРТ)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, животное может быть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направлено в другую клинику.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lastRenderedPageBreak/>
        <w:t>18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. Фото и видеосъемка на территории клиники </w:t>
      </w:r>
      <w:r w:rsidR="00864972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без разрешения администратора или врача 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запрещена</w:t>
      </w:r>
      <w:r w:rsidR="00DD08F1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r w:rsidR="00DD08F1" w:rsidRPr="00C838A7">
        <w:rPr>
          <w:rFonts w:cs="Times New Roman"/>
          <w:sz w:val="28"/>
          <w:szCs w:val="28"/>
        </w:rPr>
        <w:t xml:space="preserve"> Запрет обусловлен охраной интеллектуальной собственности Клиники, личной жизни и персональных данных наших сотрудников и Клиентов. Просим отнестись к этому с пониманием.</w:t>
      </w:r>
    </w:p>
    <w:p w:rsidR="00FA4439" w:rsidRPr="00C838A7" w:rsidRDefault="00FA4439" w:rsidP="00FA4439">
      <w:pPr>
        <w:pStyle w:val="a3"/>
        <w:shd w:val="clear" w:color="auto" w:fill="FFFFFF"/>
        <w:spacing w:after="150" w:line="240" w:lineRule="auto"/>
        <w:rPr>
          <w:rFonts w:eastAsia="Times New Roman" w:cs="Times New Roman"/>
          <w:color w:val="686868"/>
          <w:sz w:val="28"/>
          <w:szCs w:val="28"/>
          <w:lang w:eastAsia="ru-RU"/>
        </w:rPr>
      </w:pPr>
    </w:p>
    <w:p w:rsidR="00615864" w:rsidRPr="00C838A7" w:rsidRDefault="00615864" w:rsidP="00A23DB6">
      <w:pPr>
        <w:shd w:val="clear" w:color="auto" w:fill="FFFFFF"/>
        <w:spacing w:before="150" w:after="150" w:line="240" w:lineRule="auto"/>
        <w:outlineLvl w:val="3"/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</w:pPr>
      <w:r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>Случаи отказа в обслуживании</w:t>
      </w:r>
    </w:p>
    <w:p w:rsidR="002A1DAD" w:rsidRPr="002A1DAD" w:rsidRDefault="00615864" w:rsidP="00FA4439">
      <w:pPr>
        <w:pStyle w:val="a3"/>
        <w:numPr>
          <w:ilvl w:val="0"/>
          <w:numId w:val="3"/>
        </w:numPr>
        <w:shd w:val="clear" w:color="auto" w:fill="FFFFFF"/>
        <w:spacing w:after="150" w:line="240" w:lineRule="auto"/>
        <w:rPr>
          <w:rFonts w:cs="Times New Roman"/>
          <w:color w:val="333333"/>
          <w:sz w:val="28"/>
          <w:szCs w:val="28"/>
          <w:shd w:val="clear" w:color="auto" w:fill="FFFFFF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Персонал клиники имеет право отказать в помощи агрессивным животным.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Первичная фиксация животного для осмотра производится владельцем. Персонал клиники не несет ответственности за травмы, полученные владельцем от собственного животного.</w:t>
      </w:r>
    </w:p>
    <w:p w:rsidR="00615864" w:rsidRPr="002A1DAD" w:rsidRDefault="00615864" w:rsidP="002A1DAD">
      <w:pPr>
        <w:pStyle w:val="a3"/>
        <w:shd w:val="clear" w:color="auto" w:fill="FFFFFF"/>
        <w:spacing w:after="150" w:line="240" w:lineRule="auto"/>
        <w:rPr>
          <w:rFonts w:cs="Times New Roman"/>
          <w:color w:val="333333"/>
          <w:sz w:val="28"/>
          <w:szCs w:val="28"/>
          <w:shd w:val="clear" w:color="auto" w:fill="FFFFFF"/>
        </w:rPr>
      </w:pP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2. Клиенты в состоянии алкогольного или наркотического опьянения, а также клиенты, проявляющие неуважение к персоналу клиники, не обслуживаются. При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 необходимости вызывается участковый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br/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3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. Несовершеннолетние граждане, обратившиеся в клинику с животным, обслуживаются только после согласования услуг с совершеннолетним владельцем</w:t>
      </w:r>
      <w:r w:rsidR="00E31AEA" w:rsidRPr="002A1DAD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  В противном случае несовершеннолетнему гражданину может быть отказано в оказании услуг. Если животное находится в критическом состоянии, но связь с совершеннолетним владельцем невозможна, животному будет оказана первая необходимая помощь без согласования. Все дальнейшие лечебные мероприятия проводятся только после получения согласования совершен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нолетнего владельца животного.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br/>
        <w:t>4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. В случае невыполнения владельцем животного предписанных назначений, а так же несоблюдения режима лечения, врачебный персонал не несет ответственности за результат лечения. Клиника вправе отказать в дальнейшем предо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ставлении ветеринарной помощи.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br/>
        <w:t>5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. В случае если агрессивное животное невозможно зафиксировать, врач предлагает владельцу ввести животному успокаивающий препарат (</w:t>
      </w:r>
      <w:proofErr w:type="spellStart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седировать</w:t>
      </w:r>
      <w:proofErr w:type="spellEnd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 xml:space="preserve">). В случае невозможности проведения процедуры </w:t>
      </w:r>
      <w:proofErr w:type="spellStart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седации</w:t>
      </w:r>
      <w:proofErr w:type="spellEnd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или </w:t>
      </w:r>
      <w:proofErr w:type="gramStart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в</w:t>
      </w:r>
      <w:proofErr w:type="gramEnd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proofErr w:type="gramStart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случае</w:t>
      </w:r>
      <w:proofErr w:type="gramEnd"/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отказа владельца от проведения</w:t>
      </w:r>
      <w:r w:rsidR="00FA4439" w:rsidRPr="002A1DAD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proofErr w:type="spellStart"/>
      <w:r w:rsidR="00FA443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седации</w:t>
      </w:r>
      <w:proofErr w:type="spellEnd"/>
      <w:r w:rsidR="00FA443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, врач вправе отказать в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оказа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нии услуг владельцу животного.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br/>
        <w:t>6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. Клиника имеет право отказать в обслуживании клиентам при отсутствии терапевтического сотрудничества, под которым подразумевается взаимодействие между владельцем животного и лечащим врачом, основанное на доверии и взаимопонимании в интересах здоровья животного. Отказ от выполнения назначений лечащего врача приравнивается к отсутствию те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t>рапевтического сотрудничества.</w:t>
      </w:r>
      <w:r w:rsidR="00667A59" w:rsidRPr="002A1DAD">
        <w:rPr>
          <w:rFonts w:eastAsia="Times New Roman" w:cs="Times New Roman"/>
          <w:color w:val="686868"/>
          <w:sz w:val="28"/>
          <w:szCs w:val="28"/>
          <w:lang w:eastAsia="ru-RU"/>
        </w:rPr>
        <w:br/>
        <w:t>7</w:t>
      </w:r>
      <w:r w:rsidRPr="002A1DAD">
        <w:rPr>
          <w:rFonts w:eastAsia="Times New Roman" w:cs="Times New Roman"/>
          <w:color w:val="686868"/>
          <w:sz w:val="28"/>
          <w:szCs w:val="28"/>
          <w:lang w:eastAsia="ru-RU"/>
        </w:rPr>
        <w:t>. Владельцам животного может быть отказано в эвтаназии (усыплении) при потенциально излечимом заболевании.</w:t>
      </w:r>
      <w:r w:rsidR="00FA4439" w:rsidRPr="002A1DAD">
        <w:rPr>
          <w:rFonts w:cs="Times New Roman"/>
          <w:color w:val="333333"/>
          <w:sz w:val="28"/>
          <w:szCs w:val="28"/>
          <w:shd w:val="clear" w:color="auto" w:fill="FFFFFF"/>
        </w:rPr>
        <w:t xml:space="preserve"> Утилизация тел животных осуществляется сторонней организацией на договорной основе. </w:t>
      </w:r>
      <w:r w:rsidR="002A1DAD">
        <w:rPr>
          <w:rFonts w:cs="Times New Roman"/>
          <w:color w:val="333333"/>
          <w:sz w:val="28"/>
          <w:szCs w:val="28"/>
          <w:shd w:val="clear" w:color="auto" w:fill="FFFFFF"/>
        </w:rPr>
        <w:t xml:space="preserve">Если животное умерло или было усыплено в </w:t>
      </w:r>
      <w:proofErr w:type="spellStart"/>
      <w:r w:rsidR="002A1DAD">
        <w:rPr>
          <w:rFonts w:cs="Times New Roman"/>
          <w:color w:val="333333"/>
          <w:sz w:val="28"/>
          <w:szCs w:val="28"/>
          <w:shd w:val="clear" w:color="auto" w:fill="FFFFFF"/>
        </w:rPr>
        <w:t>ветклинике</w:t>
      </w:r>
      <w:proofErr w:type="spellEnd"/>
      <w:r w:rsidR="002A1DAD">
        <w:rPr>
          <w:rFonts w:cs="Times New Roman"/>
          <w:color w:val="333333"/>
          <w:sz w:val="28"/>
          <w:szCs w:val="28"/>
          <w:shd w:val="clear" w:color="auto" w:fill="FFFFFF"/>
        </w:rPr>
        <w:t xml:space="preserve">, клиника не имеет право отдать тело владельцу </w:t>
      </w:r>
      <w:r w:rsidR="00B62D97">
        <w:rPr>
          <w:rFonts w:cs="Times New Roman"/>
          <w:color w:val="333333"/>
          <w:sz w:val="28"/>
          <w:szCs w:val="28"/>
          <w:shd w:val="clear" w:color="auto" w:fill="FFFFFF"/>
        </w:rPr>
        <w:t>(приказы Минсельхоза №№ 677, 669) и обязана передать его на кремацию за счет владельца.</w:t>
      </w:r>
    </w:p>
    <w:p w:rsidR="00FA4439" w:rsidRPr="00C838A7" w:rsidRDefault="00FA4439" w:rsidP="00FA4439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</w:p>
    <w:p w:rsidR="00615864" w:rsidRPr="00C838A7" w:rsidRDefault="00615864" w:rsidP="00A23DB6">
      <w:pPr>
        <w:shd w:val="clear" w:color="auto" w:fill="FFFFFF"/>
        <w:spacing w:before="150" w:after="150" w:line="240" w:lineRule="auto"/>
        <w:outlineLvl w:val="3"/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</w:pPr>
      <w:r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lastRenderedPageBreak/>
        <w:t>Порядок оплаты услуг</w:t>
      </w:r>
    </w:p>
    <w:p w:rsidR="00FA4439" w:rsidRPr="00C838A7" w:rsidRDefault="00615864" w:rsidP="00FA4439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Style w:val="a4"/>
          <w:rFonts w:cs="Times New Roman"/>
          <w:bCs/>
          <w:i w:val="0"/>
          <w:color w:val="333333"/>
          <w:sz w:val="28"/>
          <w:szCs w:val="28"/>
          <w:shd w:val="clear" w:color="auto" w:fill="FFFFFF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Все оказываемые клиникой ветеринарные услуги платные. Стоимос</w:t>
      </w:r>
      <w:r w:rsidR="00667A59" w:rsidRPr="00C838A7">
        <w:rPr>
          <w:rFonts w:eastAsia="Times New Roman" w:cs="Times New Roman"/>
          <w:color w:val="686868"/>
          <w:sz w:val="28"/>
          <w:szCs w:val="28"/>
          <w:lang w:eastAsia="ru-RU"/>
        </w:rPr>
        <w:t>т</w:t>
      </w:r>
      <w:r w:rsidR="00C838A7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ь услуг указана в прейскуранте (прайсе), </w:t>
      </w:r>
      <w:r w:rsidR="00667A59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в том числе на официальном сайте клиники </w:t>
      </w:r>
      <w:r w:rsidR="00667A59" w:rsidRPr="00C838A7">
        <w:rPr>
          <w:rFonts w:eastAsia="Times New Roman" w:cs="Times New Roman"/>
          <w:color w:val="686868"/>
          <w:sz w:val="28"/>
          <w:szCs w:val="28"/>
          <w:lang w:val="en-US" w:eastAsia="ru-RU"/>
        </w:rPr>
        <w:t>www</w:t>
      </w:r>
      <w:r w:rsidR="00667A59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proofErr w:type="spellStart"/>
      <w:r w:rsidR="00667A59" w:rsidRPr="00C838A7">
        <w:rPr>
          <w:rFonts w:eastAsia="Times New Roman" w:cs="Times New Roman"/>
          <w:color w:val="686868"/>
          <w:sz w:val="28"/>
          <w:szCs w:val="28"/>
          <w:lang w:val="en-US" w:eastAsia="ru-RU"/>
        </w:rPr>
        <w:t>rinavet</w:t>
      </w:r>
      <w:proofErr w:type="spellEnd"/>
      <w:r w:rsidR="00667A59" w:rsidRPr="00C838A7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proofErr w:type="spellStart"/>
      <w:r w:rsidR="00667A59" w:rsidRPr="00C838A7">
        <w:rPr>
          <w:rFonts w:eastAsia="Times New Roman" w:cs="Times New Roman"/>
          <w:color w:val="686868"/>
          <w:sz w:val="28"/>
          <w:szCs w:val="28"/>
          <w:lang w:val="en-US" w:eastAsia="ru-RU"/>
        </w:rPr>
        <w:t>ru</w:t>
      </w:r>
      <w:proofErr w:type="spellEnd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2. Оплата услуг осуществляется внесением авансового платежа до начала лечения, либо, по усмотрению врача</w:t>
      </w:r>
      <w:r w:rsidR="00663151" w:rsidRPr="00C838A7">
        <w:rPr>
          <w:rFonts w:eastAsia="Times New Roman" w:cs="Times New Roman"/>
          <w:color w:val="686868"/>
          <w:sz w:val="28"/>
          <w:szCs w:val="28"/>
          <w:lang w:eastAsia="ru-RU"/>
        </w:rPr>
        <w:t>/администратора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, сразу же по факту оказания услуг.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 xml:space="preserve">3. Стоимость услуг складывается из лечебных манипуляций (инъекции, катетеризации и т.д.), и стоимости материалов (лекарства, шовный материал и т.д.). </w:t>
      </w:r>
      <w:r w:rsidR="00FA4439" w:rsidRPr="00C838A7">
        <w:rPr>
          <w:rStyle w:val="a4"/>
          <w:rFonts w:cs="Times New Roman"/>
          <w:b/>
          <w:bCs/>
          <w:color w:val="333333"/>
          <w:sz w:val="28"/>
          <w:szCs w:val="28"/>
          <w:shd w:val="clear" w:color="auto" w:fill="FFFFFF"/>
        </w:rPr>
        <w:t> </w:t>
      </w:r>
      <w:r w:rsidR="00FA4439" w:rsidRPr="00C838A7">
        <w:rPr>
          <w:rStyle w:val="a4"/>
          <w:rFonts w:cs="Times New Roman"/>
          <w:bCs/>
          <w:i w:val="0"/>
          <w:color w:val="333333"/>
          <w:sz w:val="28"/>
          <w:szCs w:val="28"/>
          <w:shd w:val="clear" w:color="auto" w:fill="FFFFFF"/>
        </w:rPr>
        <w:t>Необходимо осознавать, что владелец животного оплачивает выполненные лечебно-диагностические мероприятия и медикаменты, произведенная оплата не является гарантией выздоровления животного. Согласно ст</w:t>
      </w:r>
      <w:r w:rsidR="00C801AF" w:rsidRPr="00C838A7">
        <w:rPr>
          <w:rStyle w:val="a4"/>
          <w:rFonts w:cs="Times New Roman"/>
          <w:bCs/>
          <w:i w:val="0"/>
          <w:color w:val="333333"/>
          <w:sz w:val="28"/>
          <w:szCs w:val="28"/>
          <w:shd w:val="clear" w:color="auto" w:fill="FFFFFF"/>
        </w:rPr>
        <w:t>.</w:t>
      </w:r>
      <w:r w:rsidR="00FA4439" w:rsidRPr="00C838A7">
        <w:rPr>
          <w:rStyle w:val="a4"/>
          <w:rFonts w:cs="Times New Roman"/>
          <w:bCs/>
          <w:i w:val="0"/>
          <w:color w:val="333333"/>
          <w:sz w:val="28"/>
          <w:szCs w:val="28"/>
          <w:shd w:val="clear" w:color="auto" w:fill="FFFFFF"/>
        </w:rPr>
        <w:t xml:space="preserve"> 779 ГК РФ оплата осуществляется  за оказанные услуги, а не за их результат. </w:t>
      </w:r>
    </w:p>
    <w:p w:rsidR="00615864" w:rsidRPr="00C838A7" w:rsidRDefault="00615864" w:rsidP="00FA4439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Любой организм не является стационарной системой и в нем постоянно происходят изменения. Это же касается и проявлений заболевания. Учитывая биологическую индивидуальность каждого организма, а так же тот факт, что в природе нет одинаково больных – не существует возможности дать</w:t>
      </w:r>
      <w:r w:rsidR="00663151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100% гарантию, что назначенное/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проведенное лечение или манипуляция приведет к тому результату, который от них ожидается. В своей работе врачи клиники ориентируются на данные исследований, актуальные на данный момент и дающих возможность с наибольшей (но не 100 процентной) долей вероятности достичь нужных результатов. В некоторых случаях возможно появление непредсказуемых или индивидуальных реакций в ответ на лечение. Работа врача подразумевает постоянный анализ изменений и коррекция их в нужном направлении с использованием доступных средств диагностики и лечения.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4. Владелец животного вправе попросить лечащего врача составить приблизительную смету предстоящих расходов. Следует учитывать, что многие заболевания могут иметь непрогнозируемое течение и последствия, что может повлечь за собой изменение тактики лечения и, соответственно, стоимости.</w:t>
      </w:r>
    </w:p>
    <w:p w:rsidR="00C801AF" w:rsidRDefault="00C801AF" w:rsidP="00FA4439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5. Оплата приема и </w:t>
      </w:r>
      <w:proofErr w:type="gramStart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процедур животных, </w:t>
      </w:r>
      <w:r w:rsidR="00B62D9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пришедших после 20-50 </w:t>
      </w:r>
      <w:r w:rsidR="00C838A7" w:rsidRPr="00C838A7">
        <w:rPr>
          <w:rFonts w:eastAsia="Times New Roman" w:cs="Times New Roman"/>
          <w:color w:val="686868"/>
          <w:sz w:val="28"/>
          <w:szCs w:val="28"/>
          <w:lang w:eastAsia="ru-RU"/>
        </w:rPr>
        <w:t>производится</w:t>
      </w:r>
      <w:proofErr w:type="gramEnd"/>
      <w:r w:rsidR="00C838A7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с надбавкой 50%.</w:t>
      </w:r>
    </w:p>
    <w:p w:rsidR="00B62D97" w:rsidRPr="00C838A7" w:rsidRDefault="00B62D97" w:rsidP="00FA4439">
      <w:pPr>
        <w:shd w:val="clear" w:color="auto" w:fill="FFFFFF"/>
        <w:spacing w:after="150" w:line="240" w:lineRule="auto"/>
        <w:ind w:left="360"/>
        <w:rPr>
          <w:rFonts w:eastAsia="Times New Roman" w:cs="Times New Roman"/>
          <w:color w:val="686868"/>
          <w:sz w:val="28"/>
          <w:szCs w:val="28"/>
          <w:lang w:eastAsia="ru-RU"/>
        </w:rPr>
      </w:pPr>
      <w:r>
        <w:rPr>
          <w:rFonts w:eastAsia="Times New Roman" w:cs="Times New Roman"/>
          <w:color w:val="686868"/>
          <w:sz w:val="28"/>
          <w:szCs w:val="28"/>
          <w:lang w:eastAsia="ru-RU"/>
        </w:rPr>
        <w:t>Оплата приема и процедур после 24-00 с надбавкой 100%</w:t>
      </w:r>
    </w:p>
    <w:p w:rsidR="00615864" w:rsidRPr="00C838A7" w:rsidRDefault="00615864" w:rsidP="00A23DB6">
      <w:pPr>
        <w:shd w:val="clear" w:color="auto" w:fill="FFFFFF"/>
        <w:spacing w:before="150" w:after="150" w:line="240" w:lineRule="auto"/>
        <w:outlineLvl w:val="3"/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</w:pPr>
      <w:r w:rsidRPr="00C838A7">
        <w:rPr>
          <w:rFonts w:eastAsia="Times New Roman" w:cs="Times New Roman"/>
          <w:b/>
          <w:bCs/>
          <w:color w:val="686868"/>
          <w:spacing w:val="-5"/>
          <w:sz w:val="28"/>
          <w:szCs w:val="28"/>
          <w:lang w:eastAsia="ru-RU"/>
        </w:rPr>
        <w:t>Порядок подготовки к проведению манипуляций и исследований</w:t>
      </w:r>
    </w:p>
    <w:p w:rsidR="00663151" w:rsidRPr="00C838A7" w:rsidRDefault="00615864" w:rsidP="00A23DB6">
      <w:pPr>
        <w:shd w:val="clear" w:color="auto" w:fill="FFFFFF"/>
        <w:spacing w:after="150" w:line="240" w:lineRule="auto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Хирургические услуги</w:t>
      </w:r>
      <w:proofErr w:type="gramStart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П</w:t>
      </w:r>
      <w:proofErr w:type="gramEnd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еред любым оперативным вмешательством </w:t>
      </w:r>
      <w:r w:rsidR="00663151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желательно, а в случае продолжительных по времени операций,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необходимо: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1. Провести ка</w:t>
      </w:r>
      <w:r w:rsidR="00663151" w:rsidRPr="00C838A7">
        <w:rPr>
          <w:rFonts w:eastAsia="Times New Roman" w:cs="Times New Roman"/>
          <w:color w:val="686868"/>
          <w:sz w:val="28"/>
          <w:szCs w:val="28"/>
          <w:lang w:eastAsia="ru-RU"/>
        </w:rPr>
        <w:t>рдиологическое обследование (ЭКГ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), а также ОАК и биохимическое исследование крови по усмотрению врача. Владелец вправе отказаться от обследования, в этом случае врач не несет ответственности за последствия.</w:t>
      </w:r>
    </w:p>
    <w:p w:rsidR="00663151" w:rsidRPr="00C838A7" w:rsidRDefault="00663151" w:rsidP="00A23DB6">
      <w:pPr>
        <w:shd w:val="clear" w:color="auto" w:fill="FFFFFF"/>
        <w:spacing w:after="150" w:line="240" w:lineRule="auto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В случае оказания экстренней помощи ( падения, травмы, отравления</w:t>
      </w:r>
      <w:proofErr w:type="gramStart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proofErr w:type="gramEnd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</w:t>
      </w:r>
      <w:proofErr w:type="spellStart"/>
      <w:proofErr w:type="gramStart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п</w:t>
      </w:r>
      <w:proofErr w:type="gramEnd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иометра</w:t>
      </w:r>
      <w:proofErr w:type="spellEnd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и др.) операции и манипуляции могут проводиться без предварительных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lastRenderedPageBreak/>
        <w:t>исследований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2. Владелец обязан обеспечить животному голодную диету в течение 12 часов перед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плановой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операцией.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Ультразвуковая диагностика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1. При исследовании органов брюшной полости необходима 12-часовая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голодная диета и нейтрализация газообразования в кишечнике препаратом в дозе, предписанной ветеринарным врачом.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2. Исследовать органы мочевыделительной системы желательно на наполненный мочевой пузырь.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Лабораторная диагностика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1. Лабораторная диагностика проводится после полной оплаты стоимости данных услуг</w:t>
      </w:r>
    </w:p>
    <w:p w:rsidR="00663151" w:rsidRPr="00C838A7" w:rsidRDefault="00663151" w:rsidP="00A23DB6">
      <w:pPr>
        <w:shd w:val="clear" w:color="auto" w:fill="FFFFFF"/>
        <w:spacing w:after="150" w:line="240" w:lineRule="auto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2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. Количество мочи для анализа должно быть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от 1 до</w:t>
      </w:r>
      <w:r w:rsidR="00615864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10 мл,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в зависимости от вида питомца</w:t>
      </w:r>
    </w:p>
    <w:p w:rsidR="00615864" w:rsidRPr="00C838A7" w:rsidRDefault="00615864" w:rsidP="00A23DB6">
      <w:pPr>
        <w:shd w:val="clear" w:color="auto" w:fill="FFFFFF"/>
        <w:spacing w:after="150" w:line="240" w:lineRule="auto"/>
        <w:rPr>
          <w:rFonts w:eastAsia="Times New Roman" w:cs="Times New Roman"/>
          <w:color w:val="686868"/>
          <w:sz w:val="28"/>
          <w:szCs w:val="28"/>
          <w:lang w:eastAsia="ru-RU"/>
        </w:rPr>
      </w:pP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Моча должна быть собрана </w:t>
      </w:r>
      <w:r w:rsidR="00D354FA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владельцем животного 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или может быть взята на приеме у врача путем катетеризации мочевого пузыря</w:t>
      </w:r>
      <w:r w:rsidR="00D354FA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  <w:t>3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. Анализ кала принимается в </w:t>
      </w:r>
      <w:r w:rsidR="00B62D9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специальных  пластмассовых контейнерах с ложечкой, </w:t>
      </w:r>
      <w:bookmarkStart w:id="0" w:name="_GoBack"/>
      <w:bookmarkEnd w:id="0"/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без наполнителя-туалета.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</w:r>
      <w:r w:rsidR="00D354FA" w:rsidRPr="00C838A7">
        <w:rPr>
          <w:rFonts w:eastAsia="Times New Roman" w:cs="Times New Roman"/>
          <w:color w:val="686868"/>
          <w:sz w:val="28"/>
          <w:szCs w:val="28"/>
          <w:lang w:eastAsia="ru-RU"/>
        </w:rPr>
        <w:t>4</w:t>
      </w:r>
      <w:r w:rsidRPr="00C838A7">
        <w:rPr>
          <w:rFonts w:eastAsia="Times New Roman" w:cs="Times New Roman"/>
          <w:color w:val="686868"/>
          <w:sz w:val="28"/>
          <w:szCs w:val="28"/>
          <w:lang w:eastAsia="ru-RU"/>
        </w:rPr>
        <w:t>.</w:t>
      </w:r>
      <w:r w:rsidR="00D354FA" w:rsidRPr="00C838A7">
        <w:rPr>
          <w:rFonts w:eastAsia="Times New Roman" w:cs="Times New Roman"/>
          <w:color w:val="686868"/>
          <w:sz w:val="28"/>
          <w:szCs w:val="28"/>
          <w:lang w:eastAsia="ru-RU"/>
        </w:rPr>
        <w:t xml:space="preserve"> Срок выполнения анализов зависит от их типа и вида.</w:t>
      </w:r>
      <w:r w:rsidR="00D354FA" w:rsidRPr="00C838A7">
        <w:rPr>
          <w:rFonts w:eastAsia="Times New Roman" w:cs="Times New Roman"/>
          <w:color w:val="686868"/>
          <w:sz w:val="28"/>
          <w:szCs w:val="28"/>
          <w:lang w:eastAsia="ru-RU"/>
        </w:rPr>
        <w:br/>
      </w:r>
    </w:p>
    <w:p w:rsidR="009742A2" w:rsidRPr="00C838A7" w:rsidRDefault="009742A2" w:rsidP="00A23DB6">
      <w:pPr>
        <w:rPr>
          <w:rFonts w:cs="Times New Roman"/>
          <w:sz w:val="28"/>
          <w:szCs w:val="28"/>
        </w:rPr>
      </w:pPr>
    </w:p>
    <w:sectPr w:rsidR="009742A2" w:rsidRPr="00C838A7" w:rsidSect="0076137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D48C2"/>
    <w:multiLevelType w:val="hybridMultilevel"/>
    <w:tmpl w:val="CDAA6D3A"/>
    <w:lvl w:ilvl="0" w:tplc="0419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20" w:hanging="360"/>
      </w:pPr>
    </w:lvl>
    <w:lvl w:ilvl="2" w:tplc="0419001B" w:tentative="1">
      <w:start w:val="1"/>
      <w:numFmt w:val="lowerRoman"/>
      <w:lvlText w:val="%3."/>
      <w:lvlJc w:val="right"/>
      <w:pPr>
        <w:ind w:left="11440" w:hanging="180"/>
      </w:pPr>
    </w:lvl>
    <w:lvl w:ilvl="3" w:tplc="0419000F" w:tentative="1">
      <w:start w:val="1"/>
      <w:numFmt w:val="decimal"/>
      <w:lvlText w:val="%4."/>
      <w:lvlJc w:val="left"/>
      <w:pPr>
        <w:ind w:left="12160" w:hanging="360"/>
      </w:pPr>
    </w:lvl>
    <w:lvl w:ilvl="4" w:tplc="04190019" w:tentative="1">
      <w:start w:val="1"/>
      <w:numFmt w:val="lowerLetter"/>
      <w:lvlText w:val="%5."/>
      <w:lvlJc w:val="left"/>
      <w:pPr>
        <w:ind w:left="12880" w:hanging="360"/>
      </w:pPr>
    </w:lvl>
    <w:lvl w:ilvl="5" w:tplc="0419001B" w:tentative="1">
      <w:start w:val="1"/>
      <w:numFmt w:val="lowerRoman"/>
      <w:lvlText w:val="%6."/>
      <w:lvlJc w:val="right"/>
      <w:pPr>
        <w:ind w:left="13600" w:hanging="180"/>
      </w:pPr>
    </w:lvl>
    <w:lvl w:ilvl="6" w:tplc="0419000F" w:tentative="1">
      <w:start w:val="1"/>
      <w:numFmt w:val="decimal"/>
      <w:lvlText w:val="%7."/>
      <w:lvlJc w:val="left"/>
      <w:pPr>
        <w:ind w:left="14320" w:hanging="360"/>
      </w:pPr>
    </w:lvl>
    <w:lvl w:ilvl="7" w:tplc="04190019" w:tentative="1">
      <w:start w:val="1"/>
      <w:numFmt w:val="lowerLetter"/>
      <w:lvlText w:val="%8."/>
      <w:lvlJc w:val="left"/>
      <w:pPr>
        <w:ind w:left="15040" w:hanging="360"/>
      </w:pPr>
    </w:lvl>
    <w:lvl w:ilvl="8" w:tplc="0419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1">
    <w:nsid w:val="629C40FE"/>
    <w:multiLevelType w:val="hybridMultilevel"/>
    <w:tmpl w:val="453EE358"/>
    <w:lvl w:ilvl="0" w:tplc="B29A32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68686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D76820"/>
    <w:multiLevelType w:val="hybridMultilevel"/>
    <w:tmpl w:val="1D76B73C"/>
    <w:lvl w:ilvl="0" w:tplc="3174837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68686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97"/>
    <w:rsid w:val="001128E9"/>
    <w:rsid w:val="002041C2"/>
    <w:rsid w:val="002A1DAD"/>
    <w:rsid w:val="002A6BC9"/>
    <w:rsid w:val="00516734"/>
    <w:rsid w:val="00615864"/>
    <w:rsid w:val="00663151"/>
    <w:rsid w:val="00667A59"/>
    <w:rsid w:val="0076137F"/>
    <w:rsid w:val="00777C97"/>
    <w:rsid w:val="00864972"/>
    <w:rsid w:val="009742A2"/>
    <w:rsid w:val="00A23DB6"/>
    <w:rsid w:val="00B62D97"/>
    <w:rsid w:val="00BA230C"/>
    <w:rsid w:val="00C801AF"/>
    <w:rsid w:val="00C838A7"/>
    <w:rsid w:val="00D354FA"/>
    <w:rsid w:val="00DD08F1"/>
    <w:rsid w:val="00E31AEA"/>
    <w:rsid w:val="00FA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E9"/>
    <w:pPr>
      <w:ind w:left="720"/>
      <w:contextualSpacing/>
    </w:pPr>
  </w:style>
  <w:style w:type="character" w:styleId="a4">
    <w:name w:val="Emphasis"/>
    <w:basedOn w:val="a0"/>
    <w:uiPriority w:val="20"/>
    <w:qFormat/>
    <w:rsid w:val="001128E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83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E9"/>
    <w:pPr>
      <w:ind w:left="720"/>
      <w:contextualSpacing/>
    </w:pPr>
  </w:style>
  <w:style w:type="character" w:styleId="a4">
    <w:name w:val="Emphasis"/>
    <w:basedOn w:val="a0"/>
    <w:uiPriority w:val="20"/>
    <w:qFormat/>
    <w:rsid w:val="001128E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83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0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torga</dc:creator>
  <cp:lastModifiedBy>torga</cp:lastModifiedBy>
  <cp:revision>10</cp:revision>
  <cp:lastPrinted>2026-09-23T12:29:00Z</cp:lastPrinted>
  <dcterms:created xsi:type="dcterms:W3CDTF">2023-06-11T12:21:00Z</dcterms:created>
  <dcterms:modified xsi:type="dcterms:W3CDTF">2026-09-25T07:28:00Z</dcterms:modified>
</cp:coreProperties>
</file>